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8F" w:rsidRDefault="00B6698F" w:rsidP="00B6698F">
      <w:pPr>
        <w:tabs>
          <w:tab w:val="left" w:pos="2500"/>
        </w:tabs>
        <w:jc w:val="center"/>
        <w:rPr>
          <w:b/>
          <w:bCs/>
          <w:i/>
          <w:iCs/>
          <w:sz w:val="28"/>
          <w:szCs w:val="28"/>
        </w:rPr>
      </w:pPr>
      <w:r>
        <w:rPr>
          <w:b/>
          <w:bCs/>
          <w:i/>
          <w:iCs/>
          <w:sz w:val="28"/>
          <w:szCs w:val="28"/>
        </w:rPr>
        <w:t>Red Oak Community School District</w:t>
      </w:r>
    </w:p>
    <w:p w:rsidR="00B6698F" w:rsidRDefault="00B6698F" w:rsidP="00B6698F">
      <w:pPr>
        <w:jc w:val="center"/>
        <w:rPr>
          <w:b/>
        </w:rPr>
      </w:pPr>
      <w:r>
        <w:rPr>
          <w:b/>
        </w:rPr>
        <w:t>Regular Board of Directors Meeting</w:t>
      </w:r>
    </w:p>
    <w:p w:rsidR="00B6698F" w:rsidRDefault="00B6698F" w:rsidP="00B6698F">
      <w:pPr>
        <w:jc w:val="center"/>
      </w:pPr>
      <w:r>
        <w:t xml:space="preserve">Meeting Location:  Sue Wagaman Board Room, </w:t>
      </w:r>
      <w:smartTag w:uri="urn:schemas-microsoft-com:office:smarttags" w:element="PlaceName">
        <w:r>
          <w:t>Webster</w:t>
        </w:r>
      </w:smartTag>
      <w:r>
        <w:t xml:space="preserve"> </w:t>
      </w:r>
      <w:smartTag w:uri="urn:schemas-microsoft-com:office:smarttags" w:element="PlaceName">
        <w:r>
          <w:t>Building</w:t>
        </w:r>
      </w:smartTag>
      <w:r>
        <w:t xml:space="preserve">, Red Oak, </w:t>
      </w:r>
      <w:smartTag w:uri="urn:schemas-microsoft-com:office:smarttags" w:element="State">
        <w:smartTag w:uri="urn:schemas-microsoft-com:office:smarttags" w:element="place">
          <w:r>
            <w:t>Iowa</w:t>
          </w:r>
        </w:smartTag>
      </w:smartTag>
    </w:p>
    <w:p w:rsidR="00B6698F" w:rsidRDefault="00B6698F" w:rsidP="00B6698F">
      <w:pPr>
        <w:jc w:val="center"/>
      </w:pPr>
      <w:r>
        <w:t>Monday, February 28, 2011</w:t>
      </w:r>
    </w:p>
    <w:p w:rsidR="00B6698F" w:rsidRDefault="00B6698F" w:rsidP="00B6698F"/>
    <w:p w:rsidR="00B6698F" w:rsidRDefault="00B6698F" w:rsidP="00B6698F">
      <w:pPr>
        <w:rPr>
          <w:b/>
        </w:rPr>
      </w:pPr>
      <w:r>
        <w:t>This regular board meeting of the Board of Directors of the Red Oak Community School District was called to order by President Lee Fellers at 6:00 p.m.</w:t>
      </w:r>
      <w:r>
        <w:rPr>
          <w:b/>
        </w:rPr>
        <w:t xml:space="preserve">  </w:t>
      </w:r>
    </w:p>
    <w:p w:rsidR="00B6698F" w:rsidRDefault="00B6698F" w:rsidP="00B6698F">
      <w:pPr>
        <w:rPr>
          <w:b/>
        </w:rPr>
      </w:pPr>
      <w:r>
        <w:rPr>
          <w:b/>
        </w:rPr>
        <w:t xml:space="preserve">              </w:t>
      </w:r>
    </w:p>
    <w:p w:rsidR="00B6698F" w:rsidRDefault="00B6698F" w:rsidP="00B6698F">
      <w:r>
        <w:rPr>
          <w:b/>
        </w:rPr>
        <w:t xml:space="preserve"> PRESENT:</w:t>
      </w:r>
      <w:r>
        <w:rPr>
          <w:b/>
        </w:rPr>
        <w:tab/>
        <w:t xml:space="preserve">Directors:   </w:t>
      </w:r>
      <w:r>
        <w:t xml:space="preserve">Lee Fellers, Charla Schmid, Paul Griffen, Warren Hayes, </w:t>
      </w:r>
    </w:p>
    <w:p w:rsidR="00B6698F" w:rsidRDefault="00B6698F" w:rsidP="00B6698F">
      <w:r>
        <w:tab/>
      </w:r>
      <w:r>
        <w:tab/>
      </w:r>
      <w:r>
        <w:tab/>
        <w:t xml:space="preserve">         Elizabeth Dilley, Terry Schmidt, Superintendent, &amp; Shirley         </w:t>
      </w:r>
    </w:p>
    <w:p w:rsidR="00B6698F" w:rsidRDefault="00B6698F" w:rsidP="00B6698F">
      <w:r>
        <w:t xml:space="preserve">                                             Maxwell, Board Secretary</w:t>
      </w:r>
    </w:p>
    <w:p w:rsidR="00B6698F" w:rsidRDefault="00B6698F" w:rsidP="00B6698F"/>
    <w:p w:rsidR="00B6698F" w:rsidRDefault="00B6698F" w:rsidP="00B6698F">
      <w:pPr>
        <w:rPr>
          <w:b/>
        </w:rPr>
      </w:pPr>
      <w:r>
        <w:rPr>
          <w:b/>
        </w:rPr>
        <w:t>APPROVAL OF THE AGENDA</w:t>
      </w:r>
      <w:r w:rsidR="00377228">
        <w:rPr>
          <w:b/>
        </w:rPr>
        <w:t xml:space="preserve">  </w:t>
      </w:r>
    </w:p>
    <w:p w:rsidR="00B6698F" w:rsidRDefault="00D97A71" w:rsidP="00B6698F">
      <w:r>
        <w:t xml:space="preserve">Director </w:t>
      </w:r>
      <w:r w:rsidR="00D74B68">
        <w:t>Schmid</w:t>
      </w:r>
      <w:r>
        <w:t xml:space="preserve"> moved, and Director </w:t>
      </w:r>
      <w:r w:rsidR="00D74B68">
        <w:t>Hayes</w:t>
      </w:r>
      <w:r w:rsidR="007233A1">
        <w:t xml:space="preserve"> seconded to amend</w:t>
      </w:r>
      <w:r w:rsidR="00B6698F">
        <w:t xml:space="preserve"> th</w:t>
      </w:r>
      <w:r w:rsidR="007233A1">
        <w:t xml:space="preserve">e </w:t>
      </w:r>
      <w:r>
        <w:t>agenda</w:t>
      </w:r>
      <w:r w:rsidR="00B6698F">
        <w:t xml:space="preserve">, moving </w:t>
      </w:r>
      <w:r w:rsidR="008A32B4">
        <w:t xml:space="preserve">the </w:t>
      </w:r>
      <w:r w:rsidR="00B6698F">
        <w:t xml:space="preserve">Red Oak Middle School Cage Renovation Project </w:t>
      </w:r>
      <w:r w:rsidR="00D74B68">
        <w:t xml:space="preserve">Review to the end of the </w:t>
      </w:r>
      <w:r w:rsidR="00D74B68" w:rsidRPr="007233A1">
        <w:t>agenda</w:t>
      </w:r>
      <w:r w:rsidR="00B6698F" w:rsidRPr="007233A1">
        <w:t>.</w:t>
      </w:r>
      <w:r w:rsidR="00B6698F">
        <w:t xml:space="preserve">  The motion carried unanimously.</w:t>
      </w:r>
    </w:p>
    <w:p w:rsidR="00B6698F" w:rsidRDefault="00B6698F" w:rsidP="00B6698F"/>
    <w:p w:rsidR="00B6698F" w:rsidRDefault="00B6698F" w:rsidP="00B6698F">
      <w:pPr>
        <w:rPr>
          <w:b/>
        </w:rPr>
      </w:pPr>
      <w:r>
        <w:rPr>
          <w:b/>
        </w:rPr>
        <w:t>CONSENT AGENDA</w:t>
      </w:r>
    </w:p>
    <w:p w:rsidR="00B6698F" w:rsidRDefault="00D97A71" w:rsidP="00B6698F">
      <w:r>
        <w:t xml:space="preserve">Director </w:t>
      </w:r>
      <w:r w:rsidR="00D74B68" w:rsidRPr="00DE085F">
        <w:t>Sch</w:t>
      </w:r>
      <w:r w:rsidRPr="00DE085F">
        <w:t>mid</w:t>
      </w:r>
      <w:r w:rsidR="00B6698F">
        <w:t xml:space="preserve"> m</w:t>
      </w:r>
      <w:r>
        <w:t xml:space="preserve">oved, seconded by </w:t>
      </w:r>
      <w:r w:rsidRPr="00DE085F">
        <w:t>Dilley</w:t>
      </w:r>
      <w:r w:rsidR="00B6698F">
        <w:t xml:space="preserve"> to approve the consent agenda as presented. The motion carried unanimously.</w:t>
      </w:r>
    </w:p>
    <w:p w:rsidR="00B6698F" w:rsidRDefault="00B6698F" w:rsidP="00B6698F">
      <w:pPr>
        <w:numPr>
          <w:ilvl w:val="0"/>
          <w:numId w:val="3"/>
        </w:numPr>
      </w:pPr>
      <w:r>
        <w:t>Review and ap</w:t>
      </w:r>
      <w:r w:rsidR="00750B6D">
        <w:t>proval of minutes from February 1</w:t>
      </w:r>
      <w:r>
        <w:t>4, 2011</w:t>
      </w:r>
    </w:p>
    <w:p w:rsidR="00B6698F" w:rsidRDefault="00B6698F" w:rsidP="00B6698F">
      <w:pPr>
        <w:numPr>
          <w:ilvl w:val="0"/>
          <w:numId w:val="3"/>
        </w:numPr>
      </w:pPr>
      <w:r>
        <w:t>Review and approval of monthly business reports</w:t>
      </w:r>
    </w:p>
    <w:p w:rsidR="00B6698F" w:rsidRDefault="00BC286F" w:rsidP="00B6698F">
      <w:pPr>
        <w:numPr>
          <w:ilvl w:val="0"/>
          <w:numId w:val="3"/>
        </w:numPr>
      </w:pPr>
      <w:r>
        <w:t xml:space="preserve">Approval of Paige Spangenberg </w:t>
      </w:r>
      <w:r w:rsidR="007712E4">
        <w:t xml:space="preserve">as assistant softball coach </w:t>
      </w:r>
      <w:r w:rsidR="007E40E4">
        <w:t>for summer 2011</w:t>
      </w:r>
    </w:p>
    <w:p w:rsidR="00B6698F" w:rsidRDefault="00B6698F" w:rsidP="00B6698F">
      <w:pPr>
        <w:numPr>
          <w:ilvl w:val="0"/>
          <w:numId w:val="3"/>
        </w:numPr>
      </w:pPr>
      <w:r>
        <w:t>Approv</w:t>
      </w:r>
      <w:r w:rsidR="007E40E4">
        <w:t>al of resignation from Deb Blomstedt as 7</w:t>
      </w:r>
      <w:r w:rsidR="007E40E4" w:rsidRPr="007E40E4">
        <w:rPr>
          <w:vertAlign w:val="superscript"/>
        </w:rPr>
        <w:t>th</w:t>
      </w:r>
      <w:r w:rsidR="007E40E4">
        <w:t xml:space="preserve"> grade girls basketball coach</w:t>
      </w:r>
    </w:p>
    <w:p w:rsidR="007E40E4" w:rsidRDefault="007E40E4" w:rsidP="00B6698F">
      <w:pPr>
        <w:numPr>
          <w:ilvl w:val="0"/>
          <w:numId w:val="3"/>
        </w:numPr>
      </w:pPr>
      <w:r>
        <w:t>Approval of resignation from Stacy Kutzli as ROMS co-director effective at the end of the 2010-2011 school year</w:t>
      </w:r>
    </w:p>
    <w:p w:rsidR="00B6698F" w:rsidRDefault="00955CAC" w:rsidP="00B6698F">
      <w:pPr>
        <w:numPr>
          <w:ilvl w:val="0"/>
          <w:numId w:val="3"/>
        </w:numPr>
      </w:pPr>
      <w:r>
        <w:t>Approval of the cooperative swim program agreement for 2011-2012 with the Lewis Central School District</w:t>
      </w:r>
    </w:p>
    <w:p w:rsidR="00B6698F" w:rsidRDefault="00B6698F" w:rsidP="00B6698F"/>
    <w:p w:rsidR="00B6698F" w:rsidRDefault="00B6698F" w:rsidP="00B6698F">
      <w:pPr>
        <w:rPr>
          <w:b/>
        </w:rPr>
      </w:pPr>
      <w:r>
        <w:rPr>
          <w:b/>
        </w:rPr>
        <w:t>OLD BUSINESS</w:t>
      </w:r>
    </w:p>
    <w:p w:rsidR="00783A3A" w:rsidRDefault="00783A3A">
      <w:pPr>
        <w:pStyle w:val="Heading1"/>
        <w:jc w:val="center"/>
      </w:pPr>
    </w:p>
    <w:p w:rsidR="00B7007F" w:rsidRPr="00B7007F" w:rsidRDefault="00B7007F" w:rsidP="00B7007F">
      <w:pPr>
        <w:tabs>
          <w:tab w:val="left" w:pos="2500"/>
        </w:tabs>
        <w:rPr>
          <w:b/>
        </w:rPr>
      </w:pPr>
      <w:r w:rsidRPr="00B7007F">
        <w:rPr>
          <w:b/>
        </w:rPr>
        <w:t>ONE-TO-ONE COMPUTING INITIATIVE</w:t>
      </w:r>
    </w:p>
    <w:p w:rsidR="008B011A" w:rsidRPr="008B011A" w:rsidRDefault="008B011A" w:rsidP="008B011A">
      <w:pPr>
        <w:tabs>
          <w:tab w:val="left" w:pos="2500"/>
        </w:tabs>
      </w:pPr>
      <w:r w:rsidRPr="008B011A">
        <w:rPr>
          <w:bCs/>
        </w:rPr>
        <w:t xml:space="preserve">Mr. Deter reported that a team of district staff and board members has been formed to examine the multitude of considerations in order to begin the desired student computer program. Vendors, including local business Mediacom, have submitted plans to help the district increase its bandwidth capability. Additional reports will be given to the Directors in subsequent meetings as the study process pace quickens. </w:t>
      </w:r>
    </w:p>
    <w:p w:rsidR="008B011A" w:rsidRPr="00C84A17" w:rsidRDefault="008B011A" w:rsidP="008B011A">
      <w:pPr>
        <w:ind w:left="360"/>
        <w:rPr>
          <w:rFonts w:ascii="Trebuchet MS" w:hAnsi="Trebuchet MS"/>
          <w:b/>
          <w:bCs/>
        </w:rPr>
      </w:pPr>
    </w:p>
    <w:p w:rsidR="00377E2F" w:rsidRPr="00DF231E" w:rsidRDefault="00377E2F" w:rsidP="00377E2F">
      <w:pPr>
        <w:rPr>
          <w:b/>
          <w:bCs/>
        </w:rPr>
      </w:pPr>
      <w:r w:rsidRPr="00DF231E">
        <w:rPr>
          <w:b/>
          <w:bCs/>
        </w:rPr>
        <w:t>NEW BUSINESS</w:t>
      </w:r>
    </w:p>
    <w:p w:rsidR="00377E2F" w:rsidRPr="00DF231E" w:rsidRDefault="00377E2F" w:rsidP="00377E2F">
      <w:pPr>
        <w:rPr>
          <w:b/>
          <w:bCs/>
        </w:rPr>
      </w:pPr>
    </w:p>
    <w:p w:rsidR="00377E2F" w:rsidRPr="00DF231E" w:rsidRDefault="00377E2F" w:rsidP="00377E2F">
      <w:pPr>
        <w:rPr>
          <w:b/>
          <w:bCs/>
        </w:rPr>
      </w:pPr>
      <w:r w:rsidRPr="00DF231E">
        <w:rPr>
          <w:b/>
          <w:bCs/>
        </w:rPr>
        <w:t>SECONDARY INSTRUCTIONAL MODEL REVIEW:  BLOCK SCHEDULING</w:t>
      </w:r>
    </w:p>
    <w:p w:rsidR="008B011A" w:rsidRPr="00377E2F" w:rsidRDefault="008B011A" w:rsidP="00377E2F">
      <w:pPr>
        <w:rPr>
          <w:bCs/>
        </w:rPr>
      </w:pPr>
      <w:r w:rsidRPr="00377E2F">
        <w:rPr>
          <w:bCs/>
        </w:rPr>
        <w:t xml:space="preserve">The Red Oak Directors began its journey through the planned goal to review the high school’s instructional tool called ‘block scheduling’. Principal Jedd Sherman introduced the high school faculty present as they reviewed the history of block scheduling; identified current benefits of block scheduling as found in practice and in the research literature; reported on the instructional models used in conference schools; and provided a composite report of faculty attitudes and perceptions for block scheduling. After a lengthy time for comment and questions by the Directors, it was determined the current goal would receive more data gathering by staff and the deeper look continues. </w:t>
      </w:r>
    </w:p>
    <w:p w:rsidR="008B011A" w:rsidRPr="00C84A17" w:rsidRDefault="008B011A" w:rsidP="008B011A">
      <w:pPr>
        <w:ind w:left="360"/>
        <w:rPr>
          <w:rFonts w:ascii="Trebuchet MS" w:hAnsi="Trebuchet MS"/>
          <w:b/>
          <w:bCs/>
        </w:rPr>
      </w:pPr>
    </w:p>
    <w:p w:rsidR="008B011A" w:rsidRPr="0075271E" w:rsidRDefault="0075271E" w:rsidP="0075271E">
      <w:pPr>
        <w:rPr>
          <w:b/>
          <w:bCs/>
        </w:rPr>
      </w:pPr>
      <w:r w:rsidRPr="0075271E">
        <w:rPr>
          <w:b/>
          <w:bCs/>
        </w:rPr>
        <w:lastRenderedPageBreak/>
        <w:t>SCHOOL CALENDAR CONCEPTS FOR 2011-2012</w:t>
      </w:r>
    </w:p>
    <w:p w:rsidR="008B011A" w:rsidRPr="0075271E" w:rsidRDefault="00802B8D" w:rsidP="0075271E">
      <w:pPr>
        <w:rPr>
          <w:bCs/>
        </w:rPr>
      </w:pPr>
      <w:r>
        <w:rPr>
          <w:bCs/>
        </w:rPr>
        <w:t xml:space="preserve">The Directors reviewed two calendar concepts with a </w:t>
      </w:r>
      <w:r w:rsidR="008B011A" w:rsidRPr="0075271E">
        <w:rPr>
          <w:bCs/>
        </w:rPr>
        <w:t>pre</w:t>
      </w:r>
      <w:r>
        <w:rPr>
          <w:bCs/>
        </w:rPr>
        <w:t>ference for a school calendar for 2011–</w:t>
      </w:r>
      <w:r w:rsidR="008B011A" w:rsidRPr="0075271E">
        <w:rPr>
          <w:bCs/>
        </w:rPr>
        <w:t xml:space="preserve">2012 that would allow for a two-week shutdown of district facilities during the winter holiday break. An analysis by Accounting Clerk Jeanice Lester revealed the district saved a total of $18,469 in utility costs from two years ago and $9,358 over one year ago. The potential first day of school for Red </w:t>
      </w:r>
      <w:r w:rsidR="00C363A1">
        <w:rPr>
          <w:bCs/>
        </w:rPr>
        <w:t xml:space="preserve">Oak students for the </w:t>
      </w:r>
      <w:r w:rsidR="00FC3E16">
        <w:rPr>
          <w:bCs/>
        </w:rPr>
        <w:t>2011–</w:t>
      </w:r>
      <w:r w:rsidR="008B011A" w:rsidRPr="0075271E">
        <w:rPr>
          <w:bCs/>
        </w:rPr>
        <w:t>2012</w:t>
      </w:r>
      <w:r w:rsidR="00C363A1">
        <w:rPr>
          <w:bCs/>
        </w:rPr>
        <w:t xml:space="preserve"> school </w:t>
      </w:r>
      <w:proofErr w:type="gramStart"/>
      <w:r w:rsidR="00C363A1">
        <w:rPr>
          <w:bCs/>
        </w:rPr>
        <w:t>year</w:t>
      </w:r>
      <w:proofErr w:type="gramEnd"/>
      <w:r w:rsidR="008B011A" w:rsidRPr="0075271E">
        <w:rPr>
          <w:bCs/>
        </w:rPr>
        <w:t xml:space="preserve"> would be August 17</w:t>
      </w:r>
      <w:r w:rsidR="00C363A1">
        <w:rPr>
          <w:bCs/>
        </w:rPr>
        <w:t>, 2011,</w:t>
      </w:r>
      <w:r w:rsidR="008B011A" w:rsidRPr="0075271E">
        <w:rPr>
          <w:bCs/>
        </w:rPr>
        <w:t xml:space="preserve"> while the last day of school would be May 25, 2012.</w:t>
      </w:r>
    </w:p>
    <w:p w:rsidR="008B011A" w:rsidRPr="00C84A17" w:rsidRDefault="008B011A" w:rsidP="008B011A">
      <w:pPr>
        <w:ind w:left="1080"/>
        <w:rPr>
          <w:rFonts w:ascii="Trebuchet MS" w:hAnsi="Trebuchet MS"/>
          <w:b/>
          <w:bCs/>
        </w:rPr>
      </w:pPr>
    </w:p>
    <w:p w:rsidR="004771C5" w:rsidRPr="004771C5" w:rsidRDefault="004771C5" w:rsidP="004771C5">
      <w:pPr>
        <w:rPr>
          <w:b/>
          <w:bCs/>
        </w:rPr>
      </w:pPr>
      <w:r w:rsidRPr="004771C5">
        <w:rPr>
          <w:b/>
          <w:bCs/>
        </w:rPr>
        <w:t>OPEN ENROLLMENT</w:t>
      </w:r>
      <w:r w:rsidR="001C5EC9">
        <w:rPr>
          <w:b/>
          <w:bCs/>
        </w:rPr>
        <w:t>S</w:t>
      </w:r>
    </w:p>
    <w:p w:rsidR="00016AFA" w:rsidRDefault="00016AFA" w:rsidP="004771C5">
      <w:pPr>
        <w:rPr>
          <w:bCs/>
        </w:rPr>
      </w:pPr>
      <w:r>
        <w:rPr>
          <w:bCs/>
        </w:rPr>
        <w:t>Director Griffen moved and Director Schmid seconded to approve o</w:t>
      </w:r>
      <w:r w:rsidR="008B011A" w:rsidRPr="004771C5">
        <w:rPr>
          <w:bCs/>
        </w:rPr>
        <w:t>pen e</w:t>
      </w:r>
      <w:r>
        <w:rPr>
          <w:bCs/>
        </w:rPr>
        <w:t>nrollment requests</w:t>
      </w:r>
      <w:r w:rsidR="008B011A" w:rsidRPr="004771C5">
        <w:rPr>
          <w:bCs/>
        </w:rPr>
        <w:t xml:space="preserve"> for three students from the Stanton Community School District</w:t>
      </w:r>
      <w:r>
        <w:rPr>
          <w:bCs/>
        </w:rPr>
        <w:t>.  The motion carried unanimously.</w:t>
      </w:r>
    </w:p>
    <w:p w:rsidR="00016AFA" w:rsidRDefault="00016AFA" w:rsidP="004771C5">
      <w:pPr>
        <w:rPr>
          <w:bCs/>
        </w:rPr>
      </w:pPr>
    </w:p>
    <w:p w:rsidR="008B011A" w:rsidRPr="004771C5" w:rsidRDefault="00016AFA" w:rsidP="004771C5">
      <w:pPr>
        <w:rPr>
          <w:bCs/>
        </w:rPr>
      </w:pPr>
      <w:r>
        <w:rPr>
          <w:bCs/>
        </w:rPr>
        <w:t>Director Dilley moved and Director Hayes seconded to deny the open enrollment request</w:t>
      </w:r>
      <w:r w:rsidR="008B011A" w:rsidRPr="004771C5">
        <w:rPr>
          <w:bCs/>
        </w:rPr>
        <w:t xml:space="preserve"> from the Villisca Community School District due to a lack of a specialized instructional program for the student requesting. </w:t>
      </w:r>
      <w:r>
        <w:rPr>
          <w:bCs/>
        </w:rPr>
        <w:t>The motion carried unanimously.</w:t>
      </w:r>
    </w:p>
    <w:p w:rsidR="008B011A" w:rsidRPr="00C84A17" w:rsidRDefault="008B011A" w:rsidP="008B011A">
      <w:pPr>
        <w:ind w:left="1080"/>
        <w:rPr>
          <w:rFonts w:ascii="Trebuchet MS" w:hAnsi="Trebuchet MS"/>
          <w:b/>
          <w:bCs/>
        </w:rPr>
      </w:pPr>
    </w:p>
    <w:p w:rsidR="007F4C89" w:rsidRPr="007F4C89" w:rsidRDefault="007F4C89" w:rsidP="007F4C89">
      <w:pPr>
        <w:rPr>
          <w:b/>
          <w:bCs/>
        </w:rPr>
      </w:pPr>
      <w:r w:rsidRPr="007F4C89">
        <w:rPr>
          <w:b/>
          <w:bCs/>
        </w:rPr>
        <w:t>BUSINESS MANAGER’S MONTHLY REPORTS</w:t>
      </w:r>
    </w:p>
    <w:p w:rsidR="008B011A" w:rsidRPr="007F4C89" w:rsidRDefault="008B011A" w:rsidP="007F4C89">
      <w:pPr>
        <w:rPr>
          <w:bCs/>
        </w:rPr>
      </w:pPr>
      <w:r w:rsidRPr="007F4C89">
        <w:rPr>
          <w:bCs/>
        </w:rPr>
        <w:t>Business Manager Shirley Maxwell gave the monthly revenue and expenditure report that revealed a trend towards decreased expenditures and increasing revenues. The business manager also reported ab</w:t>
      </w:r>
      <w:r w:rsidR="00C30856">
        <w:rPr>
          <w:bCs/>
        </w:rPr>
        <w:t>out progress made towards the fiscal year 2012 school budget. A complete fiscal year 20</w:t>
      </w:r>
      <w:r w:rsidRPr="007F4C89">
        <w:rPr>
          <w:bCs/>
        </w:rPr>
        <w:t>12 budget overview will be provided at the March 14 regular meeting. It is anticipated the Directors will conduc</w:t>
      </w:r>
      <w:r w:rsidR="00CA7A5F">
        <w:rPr>
          <w:bCs/>
        </w:rPr>
        <w:t xml:space="preserve">t a public hearing for the fiscal year 2012 </w:t>
      </w:r>
      <w:r w:rsidRPr="007F4C89">
        <w:rPr>
          <w:bCs/>
        </w:rPr>
        <w:t>budget on April 11</w:t>
      </w:r>
      <w:r w:rsidR="00900018">
        <w:rPr>
          <w:bCs/>
        </w:rPr>
        <w:t>, 2011</w:t>
      </w:r>
      <w:r w:rsidRPr="007F4C89">
        <w:rPr>
          <w:bCs/>
        </w:rPr>
        <w:t xml:space="preserve">. </w:t>
      </w:r>
    </w:p>
    <w:p w:rsidR="00BC2F3E" w:rsidRDefault="00BC2F3E" w:rsidP="00D74B18">
      <w:pPr>
        <w:ind w:left="1980" w:hanging="540"/>
      </w:pPr>
    </w:p>
    <w:p w:rsidR="001B047E" w:rsidRPr="00B14F49" w:rsidRDefault="00B14F49" w:rsidP="00B14F49">
      <w:pPr>
        <w:rPr>
          <w:b/>
        </w:rPr>
      </w:pPr>
      <w:r w:rsidRPr="00B14F49">
        <w:rPr>
          <w:b/>
        </w:rPr>
        <w:t xml:space="preserve">PRELIMINARY BUDGET PLANNING </w:t>
      </w:r>
    </w:p>
    <w:p w:rsidR="00D66098" w:rsidRDefault="0044450F" w:rsidP="00B14F49">
      <w:r>
        <w:t>Preliminary 2012 budget planning and authorization for the budget guarantee p</w:t>
      </w:r>
      <w:r w:rsidR="00B14F49">
        <w:t xml:space="preserve">rovision </w:t>
      </w:r>
      <w:r>
        <w:t xml:space="preserve">was discussed.  </w:t>
      </w:r>
      <w:r w:rsidR="00B14F49">
        <w:t>Director Griffen moved and Director Dilley seconded to approve tha</w:t>
      </w:r>
      <w:r w:rsidR="007B7ABE">
        <w:t xml:space="preserve">t the Board of Directors </w:t>
      </w:r>
      <w:r w:rsidR="00B14F49">
        <w:t>levy property taxes for fiscal year 2011-2012 for the regular program budget adjustment as allowed under section 257.15, Code of Iowa.</w:t>
      </w:r>
      <w:r w:rsidR="00BC2F3E">
        <w:t xml:space="preserve"> </w:t>
      </w:r>
    </w:p>
    <w:p w:rsidR="0044450F" w:rsidRDefault="0044450F" w:rsidP="00545602">
      <w:pPr>
        <w:jc w:val="both"/>
      </w:pPr>
    </w:p>
    <w:p w:rsidR="00D66098" w:rsidRPr="00F7129A" w:rsidRDefault="00F7129A" w:rsidP="00545602">
      <w:pPr>
        <w:jc w:val="both"/>
        <w:rPr>
          <w:b/>
        </w:rPr>
      </w:pPr>
      <w:r w:rsidRPr="00F7129A">
        <w:rPr>
          <w:b/>
        </w:rPr>
        <w:t>RED OAK MIDDLE SCHOOL CAGE RENOVATION PROJECT</w:t>
      </w:r>
    </w:p>
    <w:p w:rsidR="007E5E4A" w:rsidRPr="00D9065E" w:rsidRDefault="00F7129A" w:rsidP="00D9065E">
      <w:r w:rsidRPr="00D9065E">
        <w:t xml:space="preserve">Director Griffen moved and Director Dilley seconded </w:t>
      </w:r>
      <w:r w:rsidR="00D9065E" w:rsidRPr="00D9065E">
        <w:t xml:space="preserve">that the ROCSD will commit to being the </w:t>
      </w:r>
      <w:r w:rsidR="007E5E4A" w:rsidRPr="00D9065E">
        <w:rPr>
          <w:bCs/>
        </w:rPr>
        <w:t>fiscal agent fo</w:t>
      </w:r>
      <w:r w:rsidR="00D9065E" w:rsidRPr="00D9065E">
        <w:rPr>
          <w:bCs/>
        </w:rPr>
        <w:t>r the joint Red Oak Rotary Club/</w:t>
      </w:r>
      <w:r w:rsidR="007E5E4A" w:rsidRPr="00D9065E">
        <w:rPr>
          <w:bCs/>
        </w:rPr>
        <w:t xml:space="preserve">Red Oak CSD Cage Renovation Project located just off the campus of </w:t>
      </w:r>
      <w:r w:rsidR="00D9065E">
        <w:rPr>
          <w:bCs/>
        </w:rPr>
        <w:t xml:space="preserve">the </w:t>
      </w:r>
      <w:r w:rsidR="007E5E4A" w:rsidRPr="00D9065E">
        <w:rPr>
          <w:bCs/>
        </w:rPr>
        <w:t>Red Oak Middle School. The Directors determined in their formal action that various aspects of the project will only be completed as the funds are available in the renovation account. Pledges are welcomed but will only be spent when the monetary gift arrives.</w:t>
      </w:r>
      <w:r w:rsidR="00603CB8" w:rsidRPr="00603CB8">
        <w:rPr>
          <w:bCs/>
        </w:rPr>
        <w:t xml:space="preserve"> </w:t>
      </w:r>
      <w:r w:rsidR="00603CB8">
        <w:rPr>
          <w:bCs/>
        </w:rPr>
        <w:t>The motion carried unanimously.</w:t>
      </w:r>
    </w:p>
    <w:p w:rsidR="004316E0" w:rsidRDefault="004316E0" w:rsidP="00827225"/>
    <w:p w:rsidR="001E081F" w:rsidRDefault="001E081F" w:rsidP="001E081F">
      <w:pPr>
        <w:rPr>
          <w:b/>
        </w:rPr>
      </w:pPr>
      <w:r>
        <w:rPr>
          <w:b/>
        </w:rPr>
        <w:t>ADJOURNMENT</w:t>
      </w:r>
    </w:p>
    <w:p w:rsidR="001E081F" w:rsidRDefault="001E081F" w:rsidP="001E081F">
      <w:r>
        <w:t xml:space="preserve">Director Griffen moved, and Director Hayes seconded to adjourn the meeting at 8:57 p.m.  The next Board of Directors meeting will be held on Monday, March 14, 2011 at 6:00 p.m., in the Sue Wagaman Board Room at the </w:t>
      </w:r>
      <w:smartTag w:uri="urn:schemas-microsoft-com:office:smarttags" w:element="place">
        <w:smartTag w:uri="urn:schemas-microsoft-com:office:smarttags" w:element="PlaceName">
          <w:r>
            <w:t>Webster</w:t>
          </w:r>
        </w:smartTag>
        <w:r>
          <w:t xml:space="preserve"> </w:t>
        </w:r>
        <w:smartTag w:uri="urn:schemas-microsoft-com:office:smarttags" w:element="PlaceName">
          <w:r>
            <w:t>Building</w:t>
          </w:r>
        </w:smartTag>
      </w:smartTag>
      <w:r>
        <w:t xml:space="preserve">.  The motion carried unanimously.  </w:t>
      </w:r>
    </w:p>
    <w:p w:rsidR="001E081F" w:rsidRDefault="001E081F" w:rsidP="001E081F"/>
    <w:p w:rsidR="001E081F" w:rsidRDefault="001E081F" w:rsidP="001E081F"/>
    <w:p w:rsidR="001E081F" w:rsidRDefault="001E081F" w:rsidP="001E081F"/>
    <w:p w:rsidR="002F105E" w:rsidRDefault="002F105E" w:rsidP="001E081F"/>
    <w:p w:rsidR="002F105E" w:rsidRDefault="002F105E" w:rsidP="001E081F"/>
    <w:p w:rsidR="002F105E" w:rsidRDefault="002F105E" w:rsidP="001E081F"/>
    <w:p w:rsidR="001E081F" w:rsidRDefault="001E081F" w:rsidP="001E081F">
      <w:r>
        <w:t xml:space="preserve">_____________________________      </w:t>
      </w:r>
      <w:r>
        <w:tab/>
      </w:r>
      <w:r>
        <w:tab/>
        <w:t xml:space="preserve"> _______________________________</w:t>
      </w:r>
    </w:p>
    <w:p w:rsidR="00783A3A" w:rsidRPr="001E081F" w:rsidRDefault="001E081F" w:rsidP="001E081F">
      <w:r>
        <w:t xml:space="preserve">Lee Fellers, President                               </w:t>
      </w:r>
      <w:r>
        <w:tab/>
      </w:r>
      <w:r>
        <w:tab/>
        <w:t xml:space="preserve"> Shirley Maxwell, Secretary</w:t>
      </w:r>
    </w:p>
    <w:p w:rsidR="001E081F" w:rsidRDefault="001E081F">
      <w:pPr>
        <w:pStyle w:val="BodyText"/>
        <w:rPr>
          <w:b w:val="0"/>
          <w:bCs w:val="0"/>
          <w:i/>
          <w:iCs/>
        </w:rPr>
      </w:pPr>
    </w:p>
    <w:sectPr w:rsidR="001E081F" w:rsidSect="008F4C5A">
      <w:headerReference w:type="default" r:id="rId7"/>
      <w:pgSz w:w="12240" w:h="15840"/>
      <w:pgMar w:top="720" w:right="720" w:bottom="720" w:left="1440"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9A9" w:rsidRDefault="00A669A9" w:rsidP="008F4C5A">
      <w:r>
        <w:separator/>
      </w:r>
    </w:p>
  </w:endnote>
  <w:endnote w:type="continuationSeparator" w:id="1">
    <w:p w:rsidR="00A669A9" w:rsidRDefault="00A669A9" w:rsidP="008F4C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9A9" w:rsidRDefault="00A669A9" w:rsidP="008F4C5A">
      <w:r>
        <w:separator/>
      </w:r>
    </w:p>
  </w:footnote>
  <w:footnote w:type="continuationSeparator" w:id="1">
    <w:p w:rsidR="00A669A9" w:rsidRDefault="00A669A9" w:rsidP="008F4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7204"/>
      <w:docPartObj>
        <w:docPartGallery w:val="Page Numbers (Top of Page)"/>
        <w:docPartUnique/>
      </w:docPartObj>
    </w:sdtPr>
    <w:sdtContent>
      <w:p w:rsidR="007712E4" w:rsidRDefault="00475D74">
        <w:pPr>
          <w:pStyle w:val="Header"/>
          <w:jc w:val="right"/>
        </w:pPr>
        <w:fldSimple w:instr=" PAGE   \* MERGEFORMAT ">
          <w:r w:rsidR="00330E60">
            <w:rPr>
              <w:noProof/>
            </w:rPr>
            <w:t>27</w:t>
          </w:r>
        </w:fldSimple>
      </w:p>
    </w:sdtContent>
  </w:sdt>
  <w:p w:rsidR="007712E4" w:rsidRDefault="00771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5C34"/>
    <w:multiLevelType w:val="hybridMultilevel"/>
    <w:tmpl w:val="0C5C5FD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C22C83"/>
    <w:multiLevelType w:val="hybridMultilevel"/>
    <w:tmpl w:val="92787E54"/>
    <w:lvl w:ilvl="0" w:tplc="8E38660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A152BE1"/>
    <w:multiLevelType w:val="hybridMultilevel"/>
    <w:tmpl w:val="2718443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71B3484"/>
    <w:multiLevelType w:val="hybridMultilevel"/>
    <w:tmpl w:val="C8888D70"/>
    <w:lvl w:ilvl="0" w:tplc="A46EC35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38C1050"/>
    <w:multiLevelType w:val="hybridMultilevel"/>
    <w:tmpl w:val="905823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3463E3"/>
    <w:rsid w:val="00014FFA"/>
    <w:rsid w:val="00016AFA"/>
    <w:rsid w:val="00061EC7"/>
    <w:rsid w:val="00094B2A"/>
    <w:rsid w:val="0011559C"/>
    <w:rsid w:val="00163363"/>
    <w:rsid w:val="00191231"/>
    <w:rsid w:val="001B047E"/>
    <w:rsid w:val="001C5EC9"/>
    <w:rsid w:val="001E081F"/>
    <w:rsid w:val="001E46E7"/>
    <w:rsid w:val="001F2EE9"/>
    <w:rsid w:val="002F105E"/>
    <w:rsid w:val="00330E60"/>
    <w:rsid w:val="003331E5"/>
    <w:rsid w:val="00342B51"/>
    <w:rsid w:val="003463E3"/>
    <w:rsid w:val="00377228"/>
    <w:rsid w:val="00377E2F"/>
    <w:rsid w:val="004053D7"/>
    <w:rsid w:val="00427948"/>
    <w:rsid w:val="004316E0"/>
    <w:rsid w:val="0044450F"/>
    <w:rsid w:val="00475D74"/>
    <w:rsid w:val="004771C5"/>
    <w:rsid w:val="00486361"/>
    <w:rsid w:val="004B3003"/>
    <w:rsid w:val="005062B5"/>
    <w:rsid w:val="00545602"/>
    <w:rsid w:val="00557D37"/>
    <w:rsid w:val="00597322"/>
    <w:rsid w:val="005D1F5E"/>
    <w:rsid w:val="005D4F83"/>
    <w:rsid w:val="00603CB8"/>
    <w:rsid w:val="006138A7"/>
    <w:rsid w:val="006738F8"/>
    <w:rsid w:val="006B3B5E"/>
    <w:rsid w:val="0072330C"/>
    <w:rsid w:val="007233A1"/>
    <w:rsid w:val="00725935"/>
    <w:rsid w:val="0073264B"/>
    <w:rsid w:val="00750B6D"/>
    <w:rsid w:val="0075271E"/>
    <w:rsid w:val="007712E4"/>
    <w:rsid w:val="00783A3A"/>
    <w:rsid w:val="00794EC7"/>
    <w:rsid w:val="007B7ABE"/>
    <w:rsid w:val="007D1374"/>
    <w:rsid w:val="007E40E4"/>
    <w:rsid w:val="007E5E4A"/>
    <w:rsid w:val="007F2C9A"/>
    <w:rsid w:val="007F4C89"/>
    <w:rsid w:val="00802B8D"/>
    <w:rsid w:val="00827225"/>
    <w:rsid w:val="00872838"/>
    <w:rsid w:val="008A32B4"/>
    <w:rsid w:val="008B011A"/>
    <w:rsid w:val="008B4B86"/>
    <w:rsid w:val="008F4C5A"/>
    <w:rsid w:val="00900018"/>
    <w:rsid w:val="00907E0D"/>
    <w:rsid w:val="00915A36"/>
    <w:rsid w:val="00927B22"/>
    <w:rsid w:val="00955CAC"/>
    <w:rsid w:val="009653A4"/>
    <w:rsid w:val="00976A07"/>
    <w:rsid w:val="009943FB"/>
    <w:rsid w:val="009B6EE5"/>
    <w:rsid w:val="009D541E"/>
    <w:rsid w:val="009F42BB"/>
    <w:rsid w:val="00A20328"/>
    <w:rsid w:val="00A31979"/>
    <w:rsid w:val="00A669A9"/>
    <w:rsid w:val="00AB12E2"/>
    <w:rsid w:val="00B14F49"/>
    <w:rsid w:val="00B6698F"/>
    <w:rsid w:val="00B7007F"/>
    <w:rsid w:val="00B83F33"/>
    <w:rsid w:val="00BC286F"/>
    <w:rsid w:val="00BC2F3E"/>
    <w:rsid w:val="00C20CA5"/>
    <w:rsid w:val="00C30323"/>
    <w:rsid w:val="00C30856"/>
    <w:rsid w:val="00C363A1"/>
    <w:rsid w:val="00C6348E"/>
    <w:rsid w:val="00C641E6"/>
    <w:rsid w:val="00C7217A"/>
    <w:rsid w:val="00CA7A5F"/>
    <w:rsid w:val="00CB0D0E"/>
    <w:rsid w:val="00D10502"/>
    <w:rsid w:val="00D66098"/>
    <w:rsid w:val="00D74B18"/>
    <w:rsid w:val="00D74B68"/>
    <w:rsid w:val="00D9065E"/>
    <w:rsid w:val="00D97A71"/>
    <w:rsid w:val="00DD7218"/>
    <w:rsid w:val="00DD7AE3"/>
    <w:rsid w:val="00DE085F"/>
    <w:rsid w:val="00DF231E"/>
    <w:rsid w:val="00E84748"/>
    <w:rsid w:val="00E9168D"/>
    <w:rsid w:val="00E95E07"/>
    <w:rsid w:val="00EA5D19"/>
    <w:rsid w:val="00F12303"/>
    <w:rsid w:val="00F2655A"/>
    <w:rsid w:val="00F55264"/>
    <w:rsid w:val="00F7129A"/>
    <w:rsid w:val="00FB6705"/>
    <w:rsid w:val="00FC3E16"/>
    <w:rsid w:val="00FF0966"/>
    <w:rsid w:val="00FF7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F5E"/>
    <w:rPr>
      <w:sz w:val="24"/>
      <w:szCs w:val="24"/>
    </w:rPr>
  </w:style>
  <w:style w:type="paragraph" w:styleId="Heading1">
    <w:name w:val="heading 1"/>
    <w:basedOn w:val="Normal"/>
    <w:next w:val="Normal"/>
    <w:qFormat/>
    <w:rsid w:val="005D1F5E"/>
    <w:pPr>
      <w:keepNext/>
      <w:outlineLvl w:val="0"/>
    </w:pPr>
    <w:rPr>
      <w:b/>
      <w:bCs/>
      <w:u w:val="single"/>
    </w:rPr>
  </w:style>
  <w:style w:type="paragraph" w:styleId="Heading2">
    <w:name w:val="heading 2"/>
    <w:basedOn w:val="Normal"/>
    <w:next w:val="Normal"/>
    <w:qFormat/>
    <w:rsid w:val="005D1F5E"/>
    <w:pPr>
      <w:keepNext/>
      <w:outlineLvl w:val="1"/>
    </w:pPr>
    <w:rPr>
      <w:u w:val="single"/>
    </w:rPr>
  </w:style>
  <w:style w:type="paragraph" w:styleId="Heading3">
    <w:name w:val="heading 3"/>
    <w:basedOn w:val="Normal"/>
    <w:next w:val="Normal"/>
    <w:qFormat/>
    <w:rsid w:val="005D1F5E"/>
    <w:pPr>
      <w:keepNext/>
      <w:tabs>
        <w:tab w:val="left" w:pos="2500"/>
      </w:tabs>
      <w:jc w:val="center"/>
      <w:outlineLvl w:val="2"/>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1F5E"/>
    <w:pPr>
      <w:jc w:val="center"/>
    </w:pPr>
    <w:rPr>
      <w:b/>
      <w:bCs/>
    </w:rPr>
  </w:style>
  <w:style w:type="paragraph" w:styleId="BodyText">
    <w:name w:val="Body Text"/>
    <w:basedOn w:val="Normal"/>
    <w:rsid w:val="005D1F5E"/>
    <w:pPr>
      <w:tabs>
        <w:tab w:val="left" w:pos="2500"/>
      </w:tabs>
    </w:pPr>
    <w:rPr>
      <w:b/>
      <w:bCs/>
      <w:sz w:val="20"/>
    </w:rPr>
  </w:style>
  <w:style w:type="character" w:styleId="Hyperlink">
    <w:name w:val="Hyperlink"/>
    <w:basedOn w:val="DefaultParagraphFont"/>
    <w:rsid w:val="00A20328"/>
    <w:rPr>
      <w:color w:val="0000FF"/>
      <w:u w:val="single"/>
    </w:rPr>
  </w:style>
  <w:style w:type="character" w:styleId="CommentReference">
    <w:name w:val="annotation reference"/>
    <w:basedOn w:val="DefaultParagraphFont"/>
    <w:rsid w:val="007D1374"/>
    <w:rPr>
      <w:sz w:val="16"/>
      <w:szCs w:val="16"/>
    </w:rPr>
  </w:style>
  <w:style w:type="paragraph" w:styleId="CommentText">
    <w:name w:val="annotation text"/>
    <w:basedOn w:val="Normal"/>
    <w:link w:val="CommentTextChar"/>
    <w:rsid w:val="007D1374"/>
    <w:rPr>
      <w:sz w:val="20"/>
      <w:szCs w:val="20"/>
    </w:rPr>
  </w:style>
  <w:style w:type="character" w:customStyle="1" w:styleId="CommentTextChar">
    <w:name w:val="Comment Text Char"/>
    <w:basedOn w:val="DefaultParagraphFont"/>
    <w:link w:val="CommentText"/>
    <w:rsid w:val="007D1374"/>
  </w:style>
  <w:style w:type="paragraph" w:styleId="CommentSubject">
    <w:name w:val="annotation subject"/>
    <w:basedOn w:val="CommentText"/>
    <w:next w:val="CommentText"/>
    <w:link w:val="CommentSubjectChar"/>
    <w:rsid w:val="007D1374"/>
    <w:rPr>
      <w:b/>
      <w:bCs/>
    </w:rPr>
  </w:style>
  <w:style w:type="character" w:customStyle="1" w:styleId="CommentSubjectChar">
    <w:name w:val="Comment Subject Char"/>
    <w:basedOn w:val="CommentTextChar"/>
    <w:link w:val="CommentSubject"/>
    <w:rsid w:val="007D1374"/>
    <w:rPr>
      <w:b/>
      <w:bCs/>
    </w:rPr>
  </w:style>
  <w:style w:type="paragraph" w:styleId="BalloonText">
    <w:name w:val="Balloon Text"/>
    <w:basedOn w:val="Normal"/>
    <w:link w:val="BalloonTextChar"/>
    <w:rsid w:val="007D1374"/>
    <w:rPr>
      <w:rFonts w:ascii="Tahoma" w:hAnsi="Tahoma" w:cs="Tahoma"/>
      <w:sz w:val="16"/>
      <w:szCs w:val="16"/>
    </w:rPr>
  </w:style>
  <w:style w:type="character" w:customStyle="1" w:styleId="BalloonTextChar">
    <w:name w:val="Balloon Text Char"/>
    <w:basedOn w:val="DefaultParagraphFont"/>
    <w:link w:val="BalloonText"/>
    <w:rsid w:val="007D1374"/>
    <w:rPr>
      <w:rFonts w:ascii="Tahoma" w:hAnsi="Tahoma" w:cs="Tahoma"/>
      <w:sz w:val="16"/>
      <w:szCs w:val="16"/>
    </w:rPr>
  </w:style>
  <w:style w:type="paragraph" w:styleId="Header">
    <w:name w:val="header"/>
    <w:basedOn w:val="Normal"/>
    <w:link w:val="HeaderChar"/>
    <w:uiPriority w:val="99"/>
    <w:rsid w:val="008F4C5A"/>
    <w:pPr>
      <w:tabs>
        <w:tab w:val="center" w:pos="4680"/>
        <w:tab w:val="right" w:pos="9360"/>
      </w:tabs>
    </w:pPr>
  </w:style>
  <w:style w:type="character" w:customStyle="1" w:styleId="HeaderChar">
    <w:name w:val="Header Char"/>
    <w:basedOn w:val="DefaultParagraphFont"/>
    <w:link w:val="Header"/>
    <w:uiPriority w:val="99"/>
    <w:rsid w:val="008F4C5A"/>
    <w:rPr>
      <w:sz w:val="24"/>
      <w:szCs w:val="24"/>
    </w:rPr>
  </w:style>
  <w:style w:type="paragraph" w:styleId="Footer">
    <w:name w:val="footer"/>
    <w:basedOn w:val="Normal"/>
    <w:link w:val="FooterChar"/>
    <w:rsid w:val="008F4C5A"/>
    <w:pPr>
      <w:tabs>
        <w:tab w:val="center" w:pos="4680"/>
        <w:tab w:val="right" w:pos="9360"/>
      </w:tabs>
    </w:pPr>
  </w:style>
  <w:style w:type="character" w:customStyle="1" w:styleId="FooterChar">
    <w:name w:val="Footer Char"/>
    <w:basedOn w:val="DefaultParagraphFont"/>
    <w:link w:val="Footer"/>
    <w:rsid w:val="008F4C5A"/>
    <w:rPr>
      <w:sz w:val="24"/>
      <w:szCs w:val="24"/>
    </w:rPr>
  </w:style>
</w:styles>
</file>

<file path=word/webSettings.xml><?xml version="1.0" encoding="utf-8"?>
<w:webSettings xmlns:r="http://schemas.openxmlformats.org/officeDocument/2006/relationships" xmlns:w="http://schemas.openxmlformats.org/wordprocessingml/2006/main">
  <w:divs>
    <w:div w:id="18471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814</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RED OAK COMMUNITY SCHOOL DISTRICT</vt:lpstr>
    </vt:vector>
  </TitlesOfParts>
  <Company>Red Oak Community Schools</Company>
  <LinksUpToDate>false</LinksUpToDate>
  <CharactersWithSpaces>5460</CharactersWithSpaces>
  <SharedDoc>false</SharedDoc>
  <HLinks>
    <vt:vector size="6" baseType="variant">
      <vt:variant>
        <vt:i4>4194399</vt:i4>
      </vt:variant>
      <vt:variant>
        <vt:i4>0</vt:i4>
      </vt:variant>
      <vt:variant>
        <vt:i4>0</vt:i4>
      </vt:variant>
      <vt:variant>
        <vt:i4>5</vt:i4>
      </vt:variant>
      <vt:variant>
        <vt:lpwstr>http://www.redoakschooldistrict.com/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OAK COMMUNITY SCHOOL DISTRICT</dc:title>
  <dc:creator>xxx</dc:creator>
  <cp:lastModifiedBy> </cp:lastModifiedBy>
  <cp:revision>7</cp:revision>
  <cp:lastPrinted>2011-02-24T16:23:00Z</cp:lastPrinted>
  <dcterms:created xsi:type="dcterms:W3CDTF">2011-03-01T17:25:00Z</dcterms:created>
  <dcterms:modified xsi:type="dcterms:W3CDTF">2011-03-01T17:29:00Z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