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3A" w:rsidRDefault="00D971B2">
      <w:pPr>
        <w:pStyle w:val="Heading1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36pt;width:189pt;height:155.65pt;z-index:251657728">
            <v:imagedata r:id="rId6" o:title=""/>
          </v:shape>
          <o:OLEObject Type="Embed" ProgID="MSPhotoEd.3" ShapeID="_x0000_s1026" DrawAspect="Content" ObjectID="_1421659029" r:id="rId7"/>
        </w:pict>
      </w:r>
    </w:p>
    <w:p w:rsidR="00783A3A" w:rsidRDefault="00783A3A">
      <w:pPr>
        <w:tabs>
          <w:tab w:val="left" w:pos="2500"/>
        </w:tabs>
        <w:rPr>
          <w:b/>
          <w:bCs/>
          <w:i/>
          <w:iCs/>
          <w:sz w:val="40"/>
        </w:rPr>
      </w:pP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Red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Oak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Community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bCs/>
              <w:i/>
              <w:iCs/>
              <w:sz w:val="36"/>
            </w:rPr>
            <w:t>School</w:t>
          </w:r>
          <w:r>
            <w:rPr>
              <w:b/>
              <w:bCs/>
              <w:i/>
              <w:iCs/>
              <w:sz w:val="40"/>
            </w:rPr>
            <w:t xml:space="preserve"> District</w:t>
          </w:r>
        </w:smartTag>
      </w:smartTag>
    </w:p>
    <w:p w:rsidR="00783A3A" w:rsidRDefault="004030DA">
      <w:pPr>
        <w:pStyle w:val="Heading3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2011 North 8</w:t>
      </w:r>
      <w:r w:rsidRPr="004030DA">
        <w:rPr>
          <w:rFonts w:ascii="Times New Roman" w:hAnsi="Times New Roman"/>
          <w:i/>
          <w:iCs/>
          <w:vertAlign w:val="superscript"/>
        </w:rPr>
        <w:t>th</w:t>
      </w:r>
      <w:r>
        <w:rPr>
          <w:rFonts w:ascii="Times New Roman" w:hAnsi="Times New Roman"/>
          <w:i/>
          <w:iCs/>
        </w:rPr>
        <w:t xml:space="preserve"> Street</w:t>
      </w:r>
    </w:p>
    <w:p w:rsidR="00783A3A" w:rsidRDefault="00783A3A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sz w:val="28"/>
            </w:rPr>
            <w:t>Red Oak</w:t>
          </w:r>
        </w:smartTag>
        <w:r>
          <w:rPr>
            <w:b/>
            <w:bCs/>
            <w:i/>
            <w:iCs/>
            <w:sz w:val="28"/>
          </w:rPr>
          <w:t xml:space="preserve">, </w:t>
        </w:r>
        <w:smartTag w:uri="urn:schemas-microsoft-com:office:smarttags" w:element="State">
          <w:r>
            <w:rPr>
              <w:b/>
              <w:bCs/>
              <w:i/>
              <w:iCs/>
              <w:sz w:val="28"/>
            </w:rPr>
            <w:t>Iowa</w:t>
          </w:r>
        </w:smartTag>
        <w:r>
          <w:rPr>
            <w:b/>
            <w:bCs/>
            <w:i/>
            <w:iCs/>
            <w:sz w:val="28"/>
          </w:rPr>
          <w:t xml:space="preserve">  </w:t>
        </w:r>
        <w:smartTag w:uri="urn:schemas-microsoft-com:office:smarttags" w:element="PostalCode">
          <w:r>
            <w:rPr>
              <w:b/>
              <w:bCs/>
              <w:i/>
              <w:iCs/>
              <w:sz w:val="28"/>
            </w:rPr>
            <w:t>51566</w:t>
          </w:r>
        </w:smartTag>
      </w:smartTag>
    </w:p>
    <w:p w:rsidR="00783A3A" w:rsidRDefault="00D971B2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hyperlink r:id="rId8" w:history="1">
        <w:r w:rsidR="00A20328" w:rsidRPr="002667BC">
          <w:rPr>
            <w:rStyle w:val="Hyperlink"/>
            <w:b/>
            <w:bCs/>
            <w:i/>
            <w:iCs/>
            <w:sz w:val="28"/>
          </w:rPr>
          <w:t>www.redoakschooldistrict.com</w:t>
        </w:r>
      </w:hyperlink>
      <w:r w:rsidR="00A20328">
        <w:rPr>
          <w:b/>
          <w:bCs/>
          <w:i/>
          <w:iCs/>
          <w:sz w:val="28"/>
        </w:rPr>
        <w:t xml:space="preserve"> </w:t>
      </w: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Board of Directors</w:t>
      </w:r>
      <w:r w:rsidRPr="00D66098">
        <w:rPr>
          <w:b/>
          <w:sz w:val="28"/>
          <w:szCs w:val="28"/>
        </w:rPr>
        <w:t xml:space="preserve"> Meeting</w:t>
      </w:r>
    </w:p>
    <w:p w:rsidR="00D66098" w:rsidRDefault="00D66098" w:rsidP="00D66098">
      <w:pPr>
        <w:jc w:val="center"/>
      </w:pPr>
    </w:p>
    <w:p w:rsidR="00D66098" w:rsidRDefault="00D66098" w:rsidP="00D66098">
      <w:pPr>
        <w:jc w:val="center"/>
      </w:pPr>
      <w:r>
        <w:t>Meeting Location: Sue Wagaman Board Room</w:t>
      </w:r>
    </w:p>
    <w:p w:rsidR="00D66098" w:rsidRDefault="004030DA" w:rsidP="00D66098">
      <w:pPr>
        <w:jc w:val="center"/>
      </w:pPr>
      <w:r>
        <w:t xml:space="preserve">Red Oak CSD Administrative Center </w:t>
      </w:r>
    </w:p>
    <w:p w:rsidR="004030DA" w:rsidRDefault="004030DA" w:rsidP="00D66098">
      <w:pPr>
        <w:jc w:val="center"/>
      </w:pPr>
      <w:r>
        <w:t>The Technology Building – Red Oak High School Campus</w:t>
      </w:r>
    </w:p>
    <w:p w:rsidR="00D66098" w:rsidRDefault="00D66098" w:rsidP="00D66098">
      <w:pPr>
        <w:jc w:val="center"/>
      </w:pPr>
      <w:r>
        <w:tab/>
      </w:r>
    </w:p>
    <w:p w:rsidR="00D66098" w:rsidRDefault="00DA6119" w:rsidP="00D66098">
      <w:pPr>
        <w:jc w:val="center"/>
      </w:pPr>
      <w:r>
        <w:t>Monday, February 11</w:t>
      </w:r>
      <w:r w:rsidR="008A6754">
        <w:t>, 2013</w:t>
      </w:r>
      <w:r w:rsidR="009B6EE5">
        <w:t xml:space="preserve"> – 6:0</w:t>
      </w:r>
      <w:r w:rsidR="00D66098">
        <w:t>0 pm</w:t>
      </w:r>
    </w:p>
    <w:p w:rsidR="00D66098" w:rsidRDefault="00D66098" w:rsidP="00D66098">
      <w:pPr>
        <w:jc w:val="center"/>
      </w:pP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  <w:r w:rsidRPr="00D66098">
        <w:rPr>
          <w:b/>
          <w:sz w:val="28"/>
          <w:szCs w:val="28"/>
        </w:rPr>
        <w:t xml:space="preserve">- Agenda –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1.0 Call to Order – Board of D</w:t>
      </w:r>
      <w:r w:rsidR="002E34ED">
        <w:t>irectors President Lee Fellers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2.0 Roll Call – Board of Director</w:t>
      </w:r>
      <w:r w:rsidR="009B6EE5">
        <w:t>s Secretary Shirley Maxwell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 xml:space="preserve">3.0 Approval of the </w:t>
      </w:r>
      <w:r w:rsidR="002E34ED">
        <w:t xml:space="preserve">Agenda – President Lee Fellers </w:t>
      </w:r>
    </w:p>
    <w:p w:rsidR="00D66098" w:rsidRDefault="00D66098" w:rsidP="00D66098"/>
    <w:p w:rsidR="00D66098" w:rsidRDefault="00D66098" w:rsidP="00D66098">
      <w:pPr>
        <w:ind w:left="720"/>
      </w:pPr>
      <w:r>
        <w:t>4.0 Communications</w:t>
      </w:r>
    </w:p>
    <w:p w:rsidR="00D66098" w:rsidRDefault="00D66098" w:rsidP="00D66098">
      <w:pPr>
        <w:ind w:left="720"/>
      </w:pPr>
    </w:p>
    <w:p w:rsidR="00D66098" w:rsidRDefault="0072330C" w:rsidP="00D66098">
      <w:pPr>
        <w:ind w:left="1080"/>
      </w:pPr>
      <w:r>
        <w:t>4.1 Good News f</w:t>
      </w:r>
      <w:r w:rsidR="001E46E7">
        <w:t>rom Red Oak Schools</w:t>
      </w:r>
    </w:p>
    <w:p w:rsidR="00351F08" w:rsidRDefault="00351F08" w:rsidP="00D66098">
      <w:pPr>
        <w:ind w:left="1080"/>
      </w:pPr>
    </w:p>
    <w:p w:rsidR="00351F08" w:rsidRDefault="0038063C" w:rsidP="0038063C">
      <w:pPr>
        <w:pStyle w:val="ListParagraph"/>
        <w:numPr>
          <w:ilvl w:val="0"/>
          <w:numId w:val="2"/>
        </w:numPr>
        <w:tabs>
          <w:tab w:val="left" w:pos="1440"/>
        </w:tabs>
      </w:pPr>
      <w:r>
        <w:t xml:space="preserve">Welcome and Congratulations to Miss Samantha Dilocker - </w:t>
      </w:r>
      <w:r w:rsidRPr="0038063C">
        <w:t xml:space="preserve">Prudential </w:t>
      </w:r>
      <w:r>
        <w:t>Spirit of Community Award Winner</w:t>
      </w:r>
    </w:p>
    <w:p w:rsidR="0038063C" w:rsidRDefault="0038063C" w:rsidP="0038063C">
      <w:pPr>
        <w:pStyle w:val="ListParagraph"/>
        <w:tabs>
          <w:tab w:val="left" w:pos="1440"/>
        </w:tabs>
        <w:ind w:left="2160"/>
      </w:pPr>
    </w:p>
    <w:p w:rsidR="0038063C" w:rsidRDefault="0038063C" w:rsidP="0038063C">
      <w:pPr>
        <w:pStyle w:val="ListParagraph"/>
        <w:numPr>
          <w:ilvl w:val="0"/>
          <w:numId w:val="2"/>
        </w:numPr>
        <w:tabs>
          <w:tab w:val="left" w:pos="1440"/>
        </w:tabs>
      </w:pPr>
      <w:r>
        <w:t xml:space="preserve">2013 Red Oak High Speech Contest Winners </w:t>
      </w:r>
    </w:p>
    <w:p w:rsidR="00D66098" w:rsidRDefault="00D66098" w:rsidP="00D66098">
      <w:pPr>
        <w:ind w:left="1980" w:hanging="540"/>
      </w:pPr>
    </w:p>
    <w:p w:rsidR="00D66098" w:rsidRDefault="00D66098" w:rsidP="00D66098">
      <w:pPr>
        <w:ind w:left="1080"/>
      </w:pPr>
      <w:r>
        <w:t xml:space="preserve">4.2 </w:t>
      </w:r>
      <w:r w:rsidR="001E46E7">
        <w:t>Visitors and Presentations</w:t>
      </w:r>
    </w:p>
    <w:p w:rsidR="0038063C" w:rsidRDefault="0038063C" w:rsidP="00D66098">
      <w:pPr>
        <w:ind w:left="1080"/>
      </w:pPr>
    </w:p>
    <w:p w:rsidR="0038063C" w:rsidRDefault="00190F94" w:rsidP="0038063C">
      <w:pPr>
        <w:pStyle w:val="ListParagraph"/>
        <w:numPr>
          <w:ilvl w:val="0"/>
          <w:numId w:val="3"/>
        </w:numPr>
      </w:pPr>
      <w:r>
        <w:t>Welcome to A</w:t>
      </w:r>
      <w:r w:rsidR="0038063C">
        <w:t xml:space="preserve">ll Visitors – President Lee Fellers </w:t>
      </w:r>
    </w:p>
    <w:p w:rsidR="0038063C" w:rsidRDefault="0038063C" w:rsidP="0038063C">
      <w:pPr>
        <w:ind w:left="1440"/>
      </w:pPr>
    </w:p>
    <w:p w:rsidR="0038063C" w:rsidRDefault="0038063C" w:rsidP="0038063C">
      <w:pPr>
        <w:pStyle w:val="ListParagraph"/>
        <w:numPr>
          <w:ilvl w:val="0"/>
          <w:numId w:val="3"/>
        </w:numPr>
      </w:pPr>
      <w:r>
        <w:t>Greetings from Mrs. Angie Britten, Initiative Organizer, Red Oak Blue Zones Project</w:t>
      </w:r>
    </w:p>
    <w:p w:rsidR="00D66098" w:rsidRDefault="00D66098" w:rsidP="00D66098"/>
    <w:p w:rsidR="00D66098" w:rsidRDefault="001E46E7" w:rsidP="00D66098">
      <w:pPr>
        <w:ind w:left="1080"/>
      </w:pPr>
      <w:r>
        <w:t xml:space="preserve">4.3 </w:t>
      </w:r>
      <w:r w:rsidR="004F1BC4">
        <w:t>Correspondence</w:t>
      </w:r>
    </w:p>
    <w:p w:rsidR="00D66098" w:rsidRDefault="00D66098" w:rsidP="00D66098"/>
    <w:p w:rsidR="00D66098" w:rsidRDefault="00D66098" w:rsidP="00D66098">
      <w:pPr>
        <w:ind w:left="720"/>
      </w:pPr>
      <w:r>
        <w:t>5.0 Consent Agenda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5.1 Review and Approva</w:t>
      </w:r>
      <w:r w:rsidR="004F1BC4">
        <w:t>l of Minutes from January 28, 2013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5.2 Review and Approval of Monthly Business Reports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 xml:space="preserve">5.3 </w:t>
      </w:r>
      <w:r w:rsidR="004F1BC4">
        <w:t xml:space="preserve">Personnel Considerations 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5.4</w:t>
      </w:r>
      <w:r w:rsidR="004F1BC4">
        <w:t xml:space="preserve"> Approval of an Education Services Agreement </w:t>
      </w:r>
    </w:p>
    <w:p w:rsidR="00190F94" w:rsidRDefault="00190F94" w:rsidP="00D66098">
      <w:pPr>
        <w:ind w:left="1080"/>
      </w:pPr>
    </w:p>
    <w:p w:rsidR="00190F94" w:rsidRDefault="00190F94" w:rsidP="00D66098">
      <w:pPr>
        <w:ind w:left="1080"/>
      </w:pPr>
    </w:p>
    <w:p w:rsidR="00190F94" w:rsidRDefault="00190F94" w:rsidP="00190F94">
      <w:pPr>
        <w:ind w:left="720"/>
      </w:pPr>
    </w:p>
    <w:p w:rsidR="00190F94" w:rsidRDefault="00190F94" w:rsidP="00190F94">
      <w:pPr>
        <w:ind w:left="720"/>
      </w:pPr>
      <w:r>
        <w:t xml:space="preserve">Red Oak Community School District Board of Directors </w:t>
      </w:r>
    </w:p>
    <w:p w:rsidR="00190F94" w:rsidRDefault="00190F94" w:rsidP="00190F94">
      <w:pPr>
        <w:ind w:left="720"/>
      </w:pPr>
      <w:r>
        <w:t xml:space="preserve">2.6.2013 </w:t>
      </w:r>
    </w:p>
    <w:p w:rsidR="00D66098" w:rsidRDefault="00D66098" w:rsidP="00190F94"/>
    <w:p w:rsidR="00190F94" w:rsidRDefault="00190F94" w:rsidP="00190F94"/>
    <w:p w:rsidR="00D66098" w:rsidRDefault="00D66098" w:rsidP="00D66098">
      <w:pPr>
        <w:ind w:left="720"/>
      </w:pPr>
      <w:r>
        <w:t>6.0 General Business for the Board of Directors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6.1 Old Business</w:t>
      </w:r>
    </w:p>
    <w:p w:rsidR="004F1BC4" w:rsidRDefault="004F1BC4" w:rsidP="00D66098">
      <w:pPr>
        <w:ind w:left="1080"/>
      </w:pPr>
    </w:p>
    <w:p w:rsidR="004F1BC4" w:rsidRDefault="00A267D2" w:rsidP="00A267D2">
      <w:pPr>
        <w:ind w:left="1440"/>
      </w:pPr>
      <w:r>
        <w:t xml:space="preserve">6.1.1 Consideration of a School Facilities Study Contract </w:t>
      </w:r>
    </w:p>
    <w:p w:rsidR="00A267D2" w:rsidRDefault="00A267D2" w:rsidP="00A267D2">
      <w:pPr>
        <w:ind w:left="1440"/>
      </w:pPr>
    </w:p>
    <w:p w:rsidR="00A267D2" w:rsidRDefault="00A267D2" w:rsidP="00A267D2">
      <w:pPr>
        <w:ind w:left="1440"/>
      </w:pPr>
      <w:r>
        <w:t xml:space="preserve">6.1.2 Consideration of </w:t>
      </w:r>
      <w:r w:rsidRPr="00A267D2">
        <w:t>an Autism Spectrum Disorder Strategist Support</w:t>
      </w:r>
      <w:r>
        <w:t xml:space="preserve"> Program </w:t>
      </w:r>
    </w:p>
    <w:p w:rsidR="00A267D2" w:rsidRDefault="00A267D2" w:rsidP="00A267D2">
      <w:pPr>
        <w:ind w:left="1440"/>
      </w:pPr>
    </w:p>
    <w:p w:rsidR="00A267D2" w:rsidRDefault="00A267D2" w:rsidP="00A267D2">
      <w:pPr>
        <w:ind w:left="1980" w:hanging="540"/>
      </w:pPr>
      <w:r>
        <w:t>6.1.3 Consideration of Re</w:t>
      </w:r>
      <w:r w:rsidRPr="00A267D2">
        <w:t>ference</w:t>
      </w:r>
      <w:r>
        <w:t xml:space="preserve">s and Background </w:t>
      </w:r>
      <w:r w:rsidRPr="00A267D2">
        <w:t>for</w:t>
      </w:r>
      <w:r>
        <w:t xml:space="preserve"> the Real Character Program and Consideration of Formal Action to Endorse </w:t>
      </w:r>
    </w:p>
    <w:p w:rsidR="00DD41D0" w:rsidRDefault="00DD41D0" w:rsidP="00DD41D0"/>
    <w:p w:rsidR="00D66098" w:rsidRDefault="00D66098" w:rsidP="00D66098">
      <w:pPr>
        <w:ind w:left="1080"/>
      </w:pPr>
      <w:r>
        <w:t>6.2 New Business</w:t>
      </w:r>
    </w:p>
    <w:p w:rsidR="00D66098" w:rsidRDefault="00D66098" w:rsidP="00D66098">
      <w:pPr>
        <w:ind w:left="1080"/>
      </w:pPr>
    </w:p>
    <w:p w:rsidR="00DD41D0" w:rsidRDefault="00D66098" w:rsidP="00DD41D0">
      <w:pPr>
        <w:ind w:left="1440"/>
      </w:pPr>
      <w:r>
        <w:t xml:space="preserve">6.2.1 </w:t>
      </w:r>
      <w:r w:rsidR="00DD41D0">
        <w:t xml:space="preserve">Assessing Response to Intervention – A Measurement Tool for Red Oak Schools </w:t>
      </w:r>
    </w:p>
    <w:p w:rsidR="00DD41D0" w:rsidRDefault="00DD41D0" w:rsidP="00DD41D0">
      <w:pPr>
        <w:ind w:left="1260" w:firstLine="720"/>
      </w:pPr>
      <w:r>
        <w:t xml:space="preserve">Kerry Aistrope, Green Hills AEA Regional Director and Red Oak Administrators </w:t>
      </w:r>
    </w:p>
    <w:p w:rsidR="00D66098" w:rsidRDefault="00D66098" w:rsidP="00DD41D0"/>
    <w:p w:rsidR="00DD41D0" w:rsidRDefault="00DD41D0" w:rsidP="00D66098">
      <w:pPr>
        <w:ind w:left="1980" w:hanging="540"/>
      </w:pPr>
      <w:r>
        <w:t>6.2.2 School Calendar Committee Report Update and Calendar Draft Proposal</w:t>
      </w:r>
    </w:p>
    <w:p w:rsidR="00D66098" w:rsidRDefault="00DD41D0" w:rsidP="00DD41D0">
      <w:pPr>
        <w:ind w:left="7020"/>
      </w:pPr>
      <w:r>
        <w:t xml:space="preserve"> – Committeeman Bill Drey </w:t>
      </w:r>
    </w:p>
    <w:p w:rsidR="00D66098" w:rsidRDefault="00D66098" w:rsidP="00D66098">
      <w:pPr>
        <w:ind w:left="1440"/>
      </w:pPr>
    </w:p>
    <w:p w:rsidR="00D66098" w:rsidRDefault="00D66098" w:rsidP="00F30AE4">
      <w:pPr>
        <w:ind w:left="1980" w:hanging="540"/>
      </w:pPr>
      <w:r>
        <w:t xml:space="preserve">6.2.3 </w:t>
      </w:r>
      <w:r w:rsidR="00DD41D0">
        <w:t xml:space="preserve">Director Policy </w:t>
      </w:r>
      <w:r w:rsidR="00F30AE4">
        <w:t xml:space="preserve">Revisions and Recommendations: Curriculum Development, Curriculum Implementation, and Curriculum Evaluation </w:t>
      </w:r>
    </w:p>
    <w:p w:rsidR="003B0F2E" w:rsidRDefault="003B0F2E" w:rsidP="00D66098">
      <w:pPr>
        <w:ind w:left="1440"/>
      </w:pPr>
    </w:p>
    <w:p w:rsidR="003B0F2E" w:rsidRDefault="003B0F2E" w:rsidP="00D66098">
      <w:pPr>
        <w:ind w:left="1440"/>
      </w:pPr>
      <w:r>
        <w:t xml:space="preserve">6.2.4 Personnel Considerations </w:t>
      </w:r>
    </w:p>
    <w:p w:rsidR="00D66098" w:rsidRDefault="00D66098" w:rsidP="00D66098"/>
    <w:p w:rsidR="00D66098" w:rsidRDefault="00D66098" w:rsidP="00D66098">
      <w:pPr>
        <w:ind w:left="720"/>
      </w:pPr>
      <w:r>
        <w:t>7.0 Reports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7.1 Administrative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7.2</w:t>
      </w:r>
      <w:r w:rsidR="00F30AE4">
        <w:t xml:space="preserve"> Board of Directors Continuing Education 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7.3 Other Announcements</w:t>
      </w:r>
    </w:p>
    <w:p w:rsidR="00D66098" w:rsidRDefault="00D66098" w:rsidP="00D66098"/>
    <w:p w:rsidR="00D66098" w:rsidRDefault="00D66098" w:rsidP="00D66098">
      <w:pPr>
        <w:ind w:left="720"/>
      </w:pPr>
      <w:r>
        <w:t>8.0 Next Board of Directors</w:t>
      </w:r>
      <w:r w:rsidR="00F30AE4">
        <w:t xml:space="preserve"> Meeting: </w:t>
      </w:r>
      <w:r w:rsidR="00F30AE4">
        <w:tab/>
        <w:t xml:space="preserve">Monday, February 25, 2013 </w:t>
      </w:r>
      <w:r w:rsidR="009B6EE5">
        <w:t>– 6:0</w:t>
      </w:r>
      <w:r>
        <w:t>0 pm</w:t>
      </w:r>
    </w:p>
    <w:p w:rsidR="00D66098" w:rsidRDefault="00D66098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Sue Wagaman Board Room</w:t>
      </w:r>
    </w:p>
    <w:p w:rsidR="00D66098" w:rsidRDefault="004030DA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Red Oak CSD Administrative Center </w:t>
      </w:r>
    </w:p>
    <w:p w:rsidR="00D66098" w:rsidRDefault="00D66098" w:rsidP="00D66098"/>
    <w:p w:rsidR="00D66098" w:rsidRDefault="00D66098" w:rsidP="00D66098"/>
    <w:p w:rsidR="00783A3A" w:rsidRDefault="00D66098" w:rsidP="00B95F7B">
      <w:pPr>
        <w:ind w:left="720"/>
      </w:pPr>
      <w:r>
        <w:t>9.0 Adjournment</w:t>
      </w: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Pr="00B95F7B" w:rsidRDefault="00B95F7B" w:rsidP="00B95F7B">
      <w:pPr>
        <w:ind w:left="720"/>
      </w:pPr>
    </w:p>
    <w:sectPr w:rsidR="00B95F7B" w:rsidRPr="00B95F7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65B2B"/>
    <w:multiLevelType w:val="hybridMultilevel"/>
    <w:tmpl w:val="BA6EA9BA"/>
    <w:lvl w:ilvl="0" w:tplc="1384FDB8">
      <w:start w:val="1"/>
      <w:numFmt w:val="bullet"/>
      <w:lvlText w:val="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B397FF9"/>
    <w:multiLevelType w:val="hybridMultilevel"/>
    <w:tmpl w:val="8C483A44"/>
    <w:lvl w:ilvl="0" w:tplc="1384FDB8">
      <w:start w:val="1"/>
      <w:numFmt w:val="bullet"/>
      <w:lvlText w:val="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71B3484"/>
    <w:multiLevelType w:val="hybridMultilevel"/>
    <w:tmpl w:val="C8888D70"/>
    <w:lvl w:ilvl="0" w:tplc="A46EC3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E3"/>
    <w:rsid w:val="00190F94"/>
    <w:rsid w:val="001E46E7"/>
    <w:rsid w:val="002E34ED"/>
    <w:rsid w:val="003463E3"/>
    <w:rsid w:val="00351F08"/>
    <w:rsid w:val="0038063C"/>
    <w:rsid w:val="003B0F2E"/>
    <w:rsid w:val="004030DA"/>
    <w:rsid w:val="004F1BC4"/>
    <w:rsid w:val="006C6546"/>
    <w:rsid w:val="0072330C"/>
    <w:rsid w:val="00783A3A"/>
    <w:rsid w:val="008A6754"/>
    <w:rsid w:val="009B6EE5"/>
    <w:rsid w:val="00A20328"/>
    <w:rsid w:val="00A267D2"/>
    <w:rsid w:val="00B5309F"/>
    <w:rsid w:val="00B83F33"/>
    <w:rsid w:val="00B95F7B"/>
    <w:rsid w:val="00D66098"/>
    <w:rsid w:val="00D971B2"/>
    <w:rsid w:val="00DA6119"/>
    <w:rsid w:val="00DD41D0"/>
    <w:rsid w:val="00EE27DF"/>
    <w:rsid w:val="00F30AE4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oakschooldistrict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OAK COMMUNITY SCHOOL DISTRICT</vt:lpstr>
    </vt:vector>
  </TitlesOfParts>
  <Company>Red Oak Community Schools</Company>
  <LinksUpToDate>false</LinksUpToDate>
  <CharactersWithSpaces>2277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http://www.redoakschooldistrict.com/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OAK COMMUNITY SCHOOL DISTRICT</dc:title>
  <dc:creator>xxx</dc:creator>
  <cp:lastModifiedBy>Rita Leinen</cp:lastModifiedBy>
  <cp:revision>2</cp:revision>
  <cp:lastPrinted>2013-02-06T18:20:00Z</cp:lastPrinted>
  <dcterms:created xsi:type="dcterms:W3CDTF">2013-02-06T18:31:00Z</dcterms:created>
  <dcterms:modified xsi:type="dcterms:W3CDTF">2013-02-06T18:31:00Z</dcterms:modified>
</cp:coreProperties>
</file>